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3E1A8" w14:textId="4C1BFC58" w:rsidR="00F945C3" w:rsidRPr="00F945C3" w:rsidRDefault="000A391F" w:rsidP="00F945C3">
      <w:pPr>
        <w:pStyle w:val="Normaalweb"/>
        <w:shd w:val="clear" w:color="auto" w:fill="FFFFFF"/>
        <w:spacing w:before="0" w:beforeAutospacing="0" w:after="240" w:afterAutospacing="0"/>
        <w:rPr>
          <w:rFonts w:asciiTheme="minorHAnsi" w:hAnsiTheme="minorHAnsi" w:cs="Helvetica"/>
          <w:sz w:val="22"/>
          <w:szCs w:val="22"/>
        </w:rPr>
      </w:pPr>
      <w:r>
        <w:rPr>
          <w:rFonts w:asciiTheme="minorHAnsi" w:hAnsiTheme="minorHAnsi" w:cs="Helvetica"/>
          <w:sz w:val="22"/>
          <w:szCs w:val="22"/>
        </w:rPr>
        <w:t>17 april 2024</w:t>
      </w:r>
      <w:r w:rsidR="00FC457A">
        <w:rPr>
          <w:rFonts w:asciiTheme="minorHAnsi" w:hAnsiTheme="minorHAnsi" w:cs="Helvetica"/>
          <w:sz w:val="22"/>
          <w:szCs w:val="22"/>
        </w:rPr>
        <w:t xml:space="preserve"> - 30 april</w:t>
      </w:r>
      <w:r w:rsidR="00F945C3">
        <w:rPr>
          <w:rFonts w:asciiTheme="minorHAnsi" w:hAnsiTheme="minorHAnsi" w:cs="Helvetica"/>
          <w:sz w:val="22"/>
          <w:szCs w:val="22"/>
        </w:rPr>
        <w:t xml:space="preserve"> 2024</w:t>
      </w:r>
    </w:p>
    <w:p w14:paraId="513A7D40" w14:textId="77777777" w:rsidR="00FC457A" w:rsidRDefault="00F945C3" w:rsidP="00F945C3">
      <w:pPr>
        <w:pStyle w:val="Normaalweb"/>
        <w:shd w:val="clear" w:color="auto" w:fill="FFFFFF"/>
        <w:spacing w:before="0" w:beforeAutospacing="0" w:after="240" w:afterAutospacing="0"/>
        <w:rPr>
          <w:rFonts w:asciiTheme="minorHAnsi" w:hAnsiTheme="minorHAnsi" w:cs="Helvetica"/>
          <w:sz w:val="22"/>
          <w:szCs w:val="22"/>
        </w:rPr>
      </w:pPr>
      <w:r w:rsidRPr="00F945C3">
        <w:rPr>
          <w:rFonts w:asciiTheme="minorHAnsi" w:hAnsiTheme="minorHAnsi" w:cs="Helvetica"/>
          <w:sz w:val="22"/>
          <w:szCs w:val="22"/>
        </w:rPr>
        <w:t xml:space="preserve">We hebben </w:t>
      </w:r>
      <w:r>
        <w:rPr>
          <w:rFonts w:asciiTheme="minorHAnsi" w:hAnsiTheme="minorHAnsi" w:cs="Helvetica"/>
          <w:sz w:val="22"/>
          <w:szCs w:val="22"/>
        </w:rPr>
        <w:t>in april inwoners gevraagd mee te doen aan een enquête over woningisolatie.</w:t>
      </w:r>
      <w:r w:rsidRPr="00F945C3">
        <w:rPr>
          <w:rFonts w:asciiTheme="minorHAnsi" w:hAnsiTheme="minorHAnsi" w:cs="Helvetica"/>
          <w:sz w:val="22"/>
          <w:szCs w:val="22"/>
        </w:rPr>
        <w:t xml:space="preserve"> </w:t>
      </w:r>
      <w:r>
        <w:rPr>
          <w:rFonts w:asciiTheme="minorHAnsi" w:hAnsiTheme="minorHAnsi" w:cs="Helvetica"/>
          <w:sz w:val="22"/>
          <w:szCs w:val="22"/>
        </w:rPr>
        <w:t>De resultaten van deze enquête laten</w:t>
      </w:r>
      <w:r w:rsidRPr="00F945C3">
        <w:rPr>
          <w:rFonts w:asciiTheme="minorHAnsi" w:hAnsiTheme="minorHAnsi" w:cs="Helvetica"/>
          <w:sz w:val="22"/>
          <w:szCs w:val="22"/>
        </w:rPr>
        <w:t xml:space="preserve"> we nu graag zien.</w:t>
      </w:r>
    </w:p>
    <w:p w14:paraId="00FE33E0" w14:textId="4B836B71" w:rsidR="00F945C3" w:rsidRDefault="00FC457A" w:rsidP="00F945C3">
      <w:pPr>
        <w:pStyle w:val="Normaalweb"/>
        <w:shd w:val="clear" w:color="auto" w:fill="FFFFFF"/>
        <w:spacing w:before="0" w:beforeAutospacing="0" w:after="240" w:afterAutospacing="0"/>
        <w:rPr>
          <w:rFonts w:asciiTheme="minorHAnsi" w:hAnsiTheme="minorHAnsi" w:cs="Helvetica"/>
          <w:sz w:val="22"/>
          <w:szCs w:val="22"/>
        </w:rPr>
      </w:pPr>
      <w:r>
        <w:rPr>
          <w:rFonts w:asciiTheme="minorHAnsi" w:hAnsiTheme="minorHAnsi" w:cs="Helvetica"/>
          <w:sz w:val="22"/>
          <w:szCs w:val="22"/>
        </w:rPr>
        <w:t>333</w:t>
      </w:r>
      <w:r w:rsidR="00F945C3">
        <w:rPr>
          <w:rFonts w:asciiTheme="minorHAnsi" w:hAnsiTheme="minorHAnsi" w:cs="Helvetica"/>
          <w:sz w:val="22"/>
          <w:szCs w:val="22"/>
        </w:rPr>
        <w:t xml:space="preserve"> m</w:t>
      </w:r>
      <w:r w:rsidR="00F945C3" w:rsidRPr="00F945C3">
        <w:rPr>
          <w:rFonts w:asciiTheme="minorHAnsi" w:hAnsiTheme="minorHAnsi" w:cs="Helvetica"/>
          <w:sz w:val="22"/>
          <w:szCs w:val="22"/>
        </w:rPr>
        <w:t>ensen hebben gereageerd op onze vra</w:t>
      </w:r>
      <w:r w:rsidR="00F945C3">
        <w:rPr>
          <w:rFonts w:asciiTheme="minorHAnsi" w:hAnsiTheme="minorHAnsi" w:cs="Helvetica"/>
          <w:sz w:val="22"/>
          <w:szCs w:val="22"/>
        </w:rPr>
        <w:t>gen.</w:t>
      </w:r>
    </w:p>
    <w:p w14:paraId="065EEBBB" w14:textId="1D0F6453" w:rsidR="00BE4825" w:rsidRPr="00F6556C" w:rsidRDefault="00BE4825" w:rsidP="00F945C3">
      <w:pPr>
        <w:pStyle w:val="Normaalweb"/>
        <w:shd w:val="clear" w:color="auto" w:fill="FFFFFF"/>
        <w:spacing w:before="0" w:beforeAutospacing="0" w:after="240" w:afterAutospacing="0"/>
        <w:rPr>
          <w:rFonts w:asciiTheme="minorHAnsi" w:hAnsiTheme="minorHAnsi" w:cs="Helvetica"/>
          <w:b/>
          <w:bCs/>
          <w:sz w:val="28"/>
          <w:szCs w:val="28"/>
        </w:rPr>
      </w:pPr>
      <w:r w:rsidRPr="00F6556C">
        <w:rPr>
          <w:rFonts w:asciiTheme="minorHAnsi" w:hAnsiTheme="minorHAnsi" w:cs="Helvetica"/>
          <w:b/>
          <w:bCs/>
          <w:sz w:val="28"/>
          <w:szCs w:val="28"/>
        </w:rPr>
        <w:t>Conclusie</w:t>
      </w:r>
    </w:p>
    <w:p w14:paraId="3AC50468" w14:textId="22B3F851" w:rsidR="00BE4825" w:rsidRPr="00D93502" w:rsidRDefault="00BE4825" w:rsidP="00BE4825">
      <w:r>
        <w:t xml:space="preserve">Uit de enquête blijkt een beperkte groep (minder dan 25%) de zaken op isolatiegebied goed voor elkaar te hebben. Dit zijn inwoners met de hogere labels. Deze groep lijkt ook beter geïnformeerd te zijn over isolatie of heeft die behoefte niet meer. Er is echter een grote groep van ongeveer de helft van de respondenten die aangeeft </w:t>
      </w:r>
      <w:r w:rsidR="00F6556C">
        <w:t>‘</w:t>
      </w:r>
      <w:r>
        <w:t>zoekende</w:t>
      </w:r>
      <w:r w:rsidR="00F6556C">
        <w:t>’</w:t>
      </w:r>
      <w:r>
        <w:t xml:space="preserve"> te zijn. Die vinden isoleren belangrijk, maar twijfelen om volgende stappen te zetten. Veel van hen geven aan over onvoldoende informatie te beschikken. Maar ook de onzekerheid over wat haalbare keuzes zijn weerhoudt ze ervan te investeren in isolatie.</w:t>
      </w:r>
    </w:p>
    <w:p w14:paraId="4563EC3F" w14:textId="741657A5" w:rsidR="00F945C3" w:rsidRPr="00F945C3" w:rsidRDefault="00A418D5">
      <w:r>
        <w:t>We werken momenteel nog aan beleid op het gebied van warmtetransitie. Zodra dit definitief is vastgesteld</w:t>
      </w:r>
      <w:r w:rsidR="00BE4825" w:rsidRPr="00D93502">
        <w:t xml:space="preserve">, </w:t>
      </w:r>
      <w:r>
        <w:t xml:space="preserve">maken we samen met particuliere woningeigenaren die daarvoor openstaan </w:t>
      </w:r>
      <w:r w:rsidR="005552B5">
        <w:t>e</w:t>
      </w:r>
      <w:r>
        <w:t xml:space="preserve">en uitvoeringsplan. </w:t>
      </w:r>
      <w:r w:rsidR="00BE4825" w:rsidRPr="00D93502">
        <w:t xml:space="preserve">De wijk- en dorpsraden </w:t>
      </w:r>
      <w:r>
        <w:t>vragen we</w:t>
      </w:r>
      <w:r w:rsidR="00BE4825" w:rsidRPr="00D93502">
        <w:t xml:space="preserve"> daar ook een rol in te spelen. </w:t>
      </w:r>
    </w:p>
    <w:p w14:paraId="61E64EF4" w14:textId="232BF973" w:rsidR="00BD53AC" w:rsidRPr="00F6556C" w:rsidRDefault="00BE4825">
      <w:pPr>
        <w:rPr>
          <w:b/>
          <w:bCs/>
          <w:sz w:val="28"/>
          <w:szCs w:val="28"/>
        </w:rPr>
      </w:pPr>
      <w:r w:rsidRPr="00F6556C">
        <w:rPr>
          <w:b/>
          <w:bCs/>
          <w:sz w:val="28"/>
          <w:szCs w:val="28"/>
        </w:rPr>
        <w:t>Resultaten</w:t>
      </w:r>
    </w:p>
    <w:p w14:paraId="6C563806" w14:textId="7AFD48FF" w:rsidR="00ED0FD2" w:rsidRPr="00F6556C" w:rsidRDefault="00B4559D">
      <w:pPr>
        <w:rPr>
          <w:u w:val="single"/>
        </w:rPr>
      </w:pPr>
      <w:r w:rsidRPr="00F6556C">
        <w:rPr>
          <w:u w:val="single"/>
        </w:rPr>
        <w:t>Vraag 1. Heeft u een eigen woning</w:t>
      </w:r>
      <w:r w:rsidR="001225E4" w:rsidRPr="00F6556C">
        <w:rPr>
          <w:u w:val="single"/>
        </w:rPr>
        <w:t>?</w:t>
      </w:r>
    </w:p>
    <w:p w14:paraId="729D8253" w14:textId="77777777" w:rsidR="00B4559D" w:rsidRDefault="00B4559D"/>
    <w:p w14:paraId="7FB9CA13" w14:textId="0BBBB831" w:rsidR="00B4559D" w:rsidRDefault="006A4C91">
      <w:r>
        <w:rPr>
          <w:noProof/>
        </w:rPr>
        <w:drawing>
          <wp:inline distT="0" distB="0" distL="0" distR="0" wp14:anchorId="3B95EB98" wp14:editId="056FBD75">
            <wp:extent cx="4353636" cy="2572603"/>
            <wp:effectExtent l="0" t="0" r="8890" b="18415"/>
            <wp:docPr id="457846118"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649C88" w14:textId="77777777" w:rsidR="00112208" w:rsidRDefault="00112208"/>
    <w:p w14:paraId="3A7B7508" w14:textId="77777777" w:rsidR="003B35B0" w:rsidRDefault="003B35B0"/>
    <w:p w14:paraId="5F19B88B" w14:textId="77777777" w:rsidR="003B35B0" w:rsidRDefault="003B35B0"/>
    <w:p w14:paraId="6650219E" w14:textId="77777777" w:rsidR="003B35B0" w:rsidRDefault="003B35B0"/>
    <w:p w14:paraId="26EB4D48" w14:textId="6641C969" w:rsidR="00112208" w:rsidRPr="00F6556C" w:rsidRDefault="00112208" w:rsidP="00112208">
      <w:pPr>
        <w:rPr>
          <w:u w:val="single"/>
        </w:rPr>
      </w:pPr>
      <w:r w:rsidRPr="00F6556C">
        <w:rPr>
          <w:u w:val="single"/>
        </w:rPr>
        <w:lastRenderedPageBreak/>
        <w:t>Vraag 2. Elk huis heeft een energielabel. Dit label geeft met de letters A tot en met G aan hoe energiezuinig uw huis is. Een huis met label A is heel energiezuinig. Een huis met label G is het minst energiezuinig. Welk energielabel heeft uw woning?</w:t>
      </w:r>
    </w:p>
    <w:p w14:paraId="074DE9BC" w14:textId="77777777" w:rsidR="00112208" w:rsidRPr="00A17AF3" w:rsidRDefault="00112208" w:rsidP="00112208"/>
    <w:p w14:paraId="3210475E" w14:textId="34F43455" w:rsidR="00112208" w:rsidRDefault="00112208">
      <w:r>
        <w:rPr>
          <w:noProof/>
        </w:rPr>
        <w:drawing>
          <wp:inline distT="0" distB="0" distL="0" distR="0" wp14:anchorId="17886597" wp14:editId="4F95AD3B">
            <wp:extent cx="4251278" cy="2510989"/>
            <wp:effectExtent l="0" t="0" r="16510" b="3810"/>
            <wp:docPr id="11188157"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7AA014" w14:textId="77777777" w:rsidR="00F6556C" w:rsidRDefault="00F6556C" w:rsidP="00373C81"/>
    <w:p w14:paraId="1EC52360" w14:textId="00B7DBDF" w:rsidR="00373C81" w:rsidRPr="00F6556C" w:rsidRDefault="00373C81" w:rsidP="00373C81">
      <w:pPr>
        <w:rPr>
          <w:u w:val="single"/>
        </w:rPr>
      </w:pPr>
      <w:r w:rsidRPr="00F6556C">
        <w:rPr>
          <w:u w:val="single"/>
        </w:rPr>
        <w:t>Vraag 3. Om over te stappen op een duurzame warmtebron is het noodzakelijk om uw woning goed te isoleren (</w:t>
      </w:r>
      <w:r w:rsidRPr="00F6556C">
        <w:rPr>
          <w:rStyle w:val="cf01"/>
          <w:rFonts w:asciiTheme="minorHAnsi" w:hAnsiTheme="minorHAnsi"/>
          <w:sz w:val="22"/>
          <w:szCs w:val="22"/>
          <w:u w:val="single"/>
        </w:rPr>
        <w:t>in geval u label C, D, E, F of G heeft</w:t>
      </w:r>
      <w:r w:rsidRPr="00F6556C">
        <w:rPr>
          <w:u w:val="single"/>
        </w:rPr>
        <w:t>). Bent u hiervan op de hoogte?</w:t>
      </w:r>
    </w:p>
    <w:p w14:paraId="224B9296" w14:textId="77777777" w:rsidR="00373C81" w:rsidRDefault="00373C81" w:rsidP="00373C81"/>
    <w:p w14:paraId="55933918" w14:textId="7C16D380" w:rsidR="00373C81" w:rsidRDefault="00373C81" w:rsidP="00373C81">
      <w:r>
        <w:rPr>
          <w:noProof/>
        </w:rPr>
        <w:drawing>
          <wp:inline distT="0" distB="0" distL="0" distR="0" wp14:anchorId="12BCE152" wp14:editId="314CDE13">
            <wp:extent cx="4271749" cy="2326943"/>
            <wp:effectExtent l="0" t="0" r="14605" b="16510"/>
            <wp:docPr id="757991650"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8D5E41D" w14:textId="77777777" w:rsidR="004726EF" w:rsidRDefault="004726EF" w:rsidP="00373C81"/>
    <w:p w14:paraId="11E2867E" w14:textId="3C237F42" w:rsidR="00F460D3" w:rsidRPr="00F6556C" w:rsidRDefault="00F460D3" w:rsidP="00373C81">
      <w:pPr>
        <w:rPr>
          <w:u w:val="single"/>
        </w:rPr>
      </w:pPr>
      <w:r w:rsidRPr="00F6556C">
        <w:rPr>
          <w:u w:val="single"/>
        </w:rPr>
        <w:t>Vraag 4. Wat is er in uw woning geïsoleerd? (meer antwoorden mogelijk)</w:t>
      </w:r>
    </w:p>
    <w:p w14:paraId="3E30CBC0" w14:textId="09EE8C7B" w:rsidR="00F460D3" w:rsidRDefault="00F460D3" w:rsidP="00373C81">
      <w:r>
        <w:rPr>
          <w:noProof/>
        </w:rPr>
        <w:lastRenderedPageBreak/>
        <w:drawing>
          <wp:inline distT="0" distB="0" distL="0" distR="0" wp14:anchorId="1F8FF7F1" wp14:editId="3807B7C0">
            <wp:extent cx="4210335" cy="2975212"/>
            <wp:effectExtent l="0" t="0" r="0" b="15875"/>
            <wp:docPr id="1949612008"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8693704" w14:textId="3111FC68" w:rsidR="00C162A4" w:rsidRPr="00F6556C" w:rsidRDefault="00F6556C" w:rsidP="00C162A4">
      <w:pPr>
        <w:rPr>
          <w:u w:val="single"/>
        </w:rPr>
      </w:pPr>
      <w:r>
        <w:br/>
      </w:r>
      <w:r w:rsidR="00C162A4" w:rsidRPr="00F6556C">
        <w:rPr>
          <w:u w:val="single"/>
        </w:rPr>
        <w:t>Vraag 5. Vindt u woningisolatie belangrijk?</w:t>
      </w:r>
    </w:p>
    <w:p w14:paraId="2B2B2407" w14:textId="77777777" w:rsidR="00F6556C" w:rsidRDefault="00F6556C" w:rsidP="00C162A4"/>
    <w:p w14:paraId="10A6BB02" w14:textId="5F3FF895" w:rsidR="00373C81" w:rsidRDefault="00C162A4">
      <w:r>
        <w:rPr>
          <w:noProof/>
        </w:rPr>
        <w:drawing>
          <wp:inline distT="0" distB="0" distL="0" distR="0" wp14:anchorId="343045BF" wp14:editId="16DE2F22">
            <wp:extent cx="5268036" cy="4087315"/>
            <wp:effectExtent l="0" t="0" r="8890" b="8890"/>
            <wp:docPr id="145081596"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8BB929" w14:textId="77777777" w:rsidR="00BE7D64" w:rsidRPr="00F6556C" w:rsidRDefault="00BE7D64">
      <w:pPr>
        <w:rPr>
          <w:u w:val="single"/>
        </w:rPr>
      </w:pPr>
    </w:p>
    <w:p w14:paraId="382128A9" w14:textId="2BB04777" w:rsidR="00BE7D64" w:rsidRPr="00F6556C" w:rsidRDefault="00BE7D64" w:rsidP="00BE7D64">
      <w:pPr>
        <w:rPr>
          <w:rFonts w:cstheme="minorHAnsi"/>
          <w:u w:val="single"/>
        </w:rPr>
      </w:pPr>
      <w:r w:rsidRPr="00F6556C">
        <w:rPr>
          <w:rStyle w:val="cf01"/>
          <w:rFonts w:asciiTheme="minorHAnsi" w:hAnsiTheme="minorHAnsi" w:cstheme="minorHAnsi"/>
          <w:sz w:val="22"/>
          <w:szCs w:val="22"/>
          <w:u w:val="single"/>
        </w:rPr>
        <w:t>Vraag 6. Als er een lening beschikbaar is voor het isoleren van uw huis, zou u daar gebruik van willen maken?</w:t>
      </w:r>
    </w:p>
    <w:p w14:paraId="53E5F627" w14:textId="33D7E782" w:rsidR="00BE7D64" w:rsidRDefault="00BE7D64">
      <w:r>
        <w:rPr>
          <w:noProof/>
        </w:rPr>
        <w:lastRenderedPageBreak/>
        <w:drawing>
          <wp:inline distT="0" distB="0" distL="0" distR="0" wp14:anchorId="7CD924DD" wp14:editId="30F6BB60">
            <wp:extent cx="5636526" cy="3766782"/>
            <wp:effectExtent l="0" t="0" r="2540" b="5715"/>
            <wp:docPr id="1819405958"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A33C10" w14:textId="02D43CEE" w:rsidR="00136ADA" w:rsidRPr="00F6556C" w:rsidRDefault="00136ADA" w:rsidP="00136ADA">
      <w:pPr>
        <w:rPr>
          <w:u w:val="single"/>
        </w:rPr>
      </w:pPr>
      <w:r w:rsidRPr="00F6556C">
        <w:rPr>
          <w:u w:val="single"/>
        </w:rPr>
        <w:t xml:space="preserve">Vraag </w:t>
      </w:r>
      <w:r w:rsidR="002B07B6" w:rsidRPr="00F6556C">
        <w:rPr>
          <w:u w:val="single"/>
        </w:rPr>
        <w:t>7</w:t>
      </w:r>
      <w:r w:rsidRPr="00F6556C">
        <w:rPr>
          <w:u w:val="single"/>
        </w:rPr>
        <w:t>. Zou u uw huis (verder) willen isoleren?</w:t>
      </w:r>
    </w:p>
    <w:p w14:paraId="0FDC1877" w14:textId="02E7A185" w:rsidR="00136ADA" w:rsidRDefault="00136ADA">
      <w:r>
        <w:rPr>
          <w:noProof/>
        </w:rPr>
        <w:drawing>
          <wp:inline distT="0" distB="0" distL="0" distR="0" wp14:anchorId="0B2C2E0B" wp14:editId="7C089419">
            <wp:extent cx="4217158" cy="2265529"/>
            <wp:effectExtent l="0" t="0" r="12065" b="1905"/>
            <wp:docPr id="2024449250" name="Grafie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4CFC957" w14:textId="77777777" w:rsidR="004726EF" w:rsidRDefault="004726EF" w:rsidP="00167C59">
      <w:pPr>
        <w:rPr>
          <w:rStyle w:val="cf01"/>
          <w:rFonts w:asciiTheme="minorHAnsi" w:hAnsiTheme="minorHAnsi" w:cstheme="minorHAnsi"/>
          <w:sz w:val="22"/>
          <w:szCs w:val="22"/>
        </w:rPr>
      </w:pPr>
    </w:p>
    <w:p w14:paraId="40EF2D04" w14:textId="77777777" w:rsidR="004726EF" w:rsidRDefault="004726EF" w:rsidP="00167C59">
      <w:pPr>
        <w:rPr>
          <w:rStyle w:val="cf01"/>
          <w:rFonts w:asciiTheme="minorHAnsi" w:hAnsiTheme="minorHAnsi" w:cstheme="minorHAnsi"/>
          <w:sz w:val="22"/>
          <w:szCs w:val="22"/>
        </w:rPr>
      </w:pPr>
    </w:p>
    <w:p w14:paraId="129CD913" w14:textId="77777777" w:rsidR="004726EF" w:rsidRDefault="004726EF" w:rsidP="00167C59">
      <w:pPr>
        <w:rPr>
          <w:rStyle w:val="cf01"/>
          <w:rFonts w:asciiTheme="minorHAnsi" w:hAnsiTheme="minorHAnsi" w:cstheme="minorHAnsi"/>
          <w:sz w:val="22"/>
          <w:szCs w:val="22"/>
        </w:rPr>
      </w:pPr>
    </w:p>
    <w:p w14:paraId="0FD60D0D" w14:textId="77777777" w:rsidR="004726EF" w:rsidRDefault="004726EF" w:rsidP="00167C59">
      <w:pPr>
        <w:rPr>
          <w:rStyle w:val="cf01"/>
          <w:rFonts w:asciiTheme="minorHAnsi" w:hAnsiTheme="minorHAnsi" w:cstheme="minorHAnsi"/>
          <w:sz w:val="22"/>
          <w:szCs w:val="22"/>
        </w:rPr>
      </w:pPr>
    </w:p>
    <w:p w14:paraId="45803B87" w14:textId="77777777" w:rsidR="004726EF" w:rsidRDefault="004726EF" w:rsidP="00167C59">
      <w:pPr>
        <w:rPr>
          <w:rStyle w:val="cf01"/>
          <w:rFonts w:asciiTheme="minorHAnsi" w:hAnsiTheme="minorHAnsi" w:cstheme="minorHAnsi"/>
          <w:sz w:val="22"/>
          <w:szCs w:val="22"/>
        </w:rPr>
      </w:pPr>
    </w:p>
    <w:p w14:paraId="20F54BF3" w14:textId="77777777" w:rsidR="004726EF" w:rsidRDefault="004726EF" w:rsidP="00167C59">
      <w:pPr>
        <w:rPr>
          <w:rStyle w:val="cf01"/>
          <w:rFonts w:asciiTheme="minorHAnsi" w:hAnsiTheme="minorHAnsi" w:cstheme="minorHAnsi"/>
          <w:sz w:val="22"/>
          <w:szCs w:val="22"/>
        </w:rPr>
      </w:pPr>
    </w:p>
    <w:p w14:paraId="35E9D6E8" w14:textId="77777777" w:rsidR="004726EF" w:rsidRDefault="004726EF" w:rsidP="00167C59">
      <w:pPr>
        <w:rPr>
          <w:rStyle w:val="cf01"/>
          <w:rFonts w:asciiTheme="minorHAnsi" w:hAnsiTheme="minorHAnsi" w:cstheme="minorHAnsi"/>
          <w:sz w:val="22"/>
          <w:szCs w:val="22"/>
        </w:rPr>
      </w:pPr>
    </w:p>
    <w:p w14:paraId="05F6D454" w14:textId="77777777" w:rsidR="004726EF" w:rsidRDefault="004726EF" w:rsidP="00167C59">
      <w:pPr>
        <w:rPr>
          <w:rStyle w:val="cf01"/>
          <w:rFonts w:asciiTheme="minorHAnsi" w:hAnsiTheme="minorHAnsi" w:cstheme="minorHAnsi"/>
          <w:sz w:val="22"/>
          <w:szCs w:val="22"/>
        </w:rPr>
      </w:pPr>
    </w:p>
    <w:p w14:paraId="64D9FED3" w14:textId="4A6B0049" w:rsidR="00167C59" w:rsidRPr="00F6556C" w:rsidRDefault="00167C59" w:rsidP="00167C59">
      <w:pPr>
        <w:rPr>
          <w:rStyle w:val="cf01"/>
          <w:rFonts w:asciiTheme="minorHAnsi" w:hAnsiTheme="minorHAnsi" w:cstheme="minorHAnsi"/>
          <w:sz w:val="22"/>
          <w:szCs w:val="22"/>
          <w:u w:val="single"/>
        </w:rPr>
      </w:pPr>
      <w:r w:rsidRPr="00F6556C">
        <w:rPr>
          <w:rStyle w:val="cf01"/>
          <w:rFonts w:asciiTheme="minorHAnsi" w:hAnsiTheme="minorHAnsi" w:cstheme="minorHAnsi"/>
          <w:sz w:val="22"/>
          <w:szCs w:val="22"/>
          <w:u w:val="single"/>
        </w:rPr>
        <w:lastRenderedPageBreak/>
        <w:t xml:space="preserve">Vraag </w:t>
      </w:r>
      <w:r w:rsidR="004726EF" w:rsidRPr="00F6556C">
        <w:rPr>
          <w:rStyle w:val="cf01"/>
          <w:rFonts w:asciiTheme="minorHAnsi" w:hAnsiTheme="minorHAnsi" w:cstheme="minorHAnsi"/>
          <w:sz w:val="22"/>
          <w:szCs w:val="22"/>
          <w:u w:val="single"/>
        </w:rPr>
        <w:t>8</w:t>
      </w:r>
      <w:r w:rsidRPr="00F6556C">
        <w:rPr>
          <w:rStyle w:val="cf01"/>
          <w:rFonts w:asciiTheme="minorHAnsi" w:hAnsiTheme="minorHAnsi" w:cstheme="minorHAnsi"/>
          <w:sz w:val="22"/>
          <w:szCs w:val="22"/>
          <w:u w:val="single"/>
        </w:rPr>
        <w:t>. Denkt u zelf u huis te kunnen isoleren of denkt u daarbij hulp nodig te hebben.</w:t>
      </w:r>
    </w:p>
    <w:p w14:paraId="5ED3F28C" w14:textId="1971C470" w:rsidR="00167C59" w:rsidRPr="00167C59" w:rsidRDefault="00167C59" w:rsidP="00167C59">
      <w:pPr>
        <w:rPr>
          <w:rFonts w:cstheme="minorHAnsi"/>
        </w:rPr>
      </w:pPr>
      <w:r>
        <w:rPr>
          <w:rFonts w:cstheme="minorHAnsi"/>
          <w:noProof/>
        </w:rPr>
        <w:drawing>
          <wp:inline distT="0" distB="0" distL="0" distR="0" wp14:anchorId="3C89B6C2" wp14:editId="392B0DEC">
            <wp:extent cx="4217035" cy="2729553"/>
            <wp:effectExtent l="0" t="0" r="12065" b="13970"/>
            <wp:docPr id="1882838051" name="Grafie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ED8903" w14:textId="452928C3" w:rsidR="00931981" w:rsidRPr="00F6556C" w:rsidRDefault="00931981" w:rsidP="00931981">
      <w:pPr>
        <w:rPr>
          <w:u w:val="single"/>
        </w:rPr>
      </w:pPr>
      <w:r w:rsidRPr="00F6556C">
        <w:rPr>
          <w:u w:val="single"/>
        </w:rPr>
        <w:t>Vraag 9. Ik isoleer mijn huis niet, want: (meerdere antwoorden mogelijk)</w:t>
      </w:r>
    </w:p>
    <w:p w14:paraId="67A1F1DB" w14:textId="779948C7" w:rsidR="002B07B6" w:rsidRDefault="00931981">
      <w:r>
        <w:rPr>
          <w:noProof/>
        </w:rPr>
        <w:drawing>
          <wp:inline distT="0" distB="0" distL="0" distR="0" wp14:anchorId="4E8A0429" wp14:editId="3632DAB8">
            <wp:extent cx="5479576" cy="3746311"/>
            <wp:effectExtent l="0" t="0" r="6985" b="6985"/>
            <wp:docPr id="1095436303" name="Grafie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9385E91" w14:textId="77777777" w:rsidR="004726EF" w:rsidRDefault="004726EF" w:rsidP="00EA34CD"/>
    <w:p w14:paraId="554A6BE2" w14:textId="77777777" w:rsidR="004726EF" w:rsidRDefault="004726EF" w:rsidP="00EA34CD"/>
    <w:p w14:paraId="28EB5FC6" w14:textId="77777777" w:rsidR="004726EF" w:rsidRDefault="004726EF" w:rsidP="00EA34CD"/>
    <w:p w14:paraId="0F3D0B66" w14:textId="77777777" w:rsidR="004726EF" w:rsidRDefault="004726EF" w:rsidP="00EA34CD"/>
    <w:p w14:paraId="593EDC63" w14:textId="77777777" w:rsidR="004726EF" w:rsidRDefault="004726EF" w:rsidP="00EA34CD"/>
    <w:p w14:paraId="7C1D913B" w14:textId="6EA231CB" w:rsidR="00EA34CD" w:rsidRPr="00F6556C" w:rsidRDefault="00EA34CD" w:rsidP="00EA34CD">
      <w:pPr>
        <w:rPr>
          <w:u w:val="single"/>
        </w:rPr>
      </w:pPr>
      <w:r w:rsidRPr="00F6556C">
        <w:rPr>
          <w:u w:val="single"/>
        </w:rPr>
        <w:lastRenderedPageBreak/>
        <w:t>Vraag 10. Hoe kan de gemeente u helpen? (meer antwoorden mogelijk)</w:t>
      </w:r>
    </w:p>
    <w:p w14:paraId="7DFBB4A0" w14:textId="58612EE5" w:rsidR="00EA34CD" w:rsidRDefault="00EA34CD">
      <w:r>
        <w:rPr>
          <w:noProof/>
        </w:rPr>
        <w:drawing>
          <wp:inline distT="0" distB="0" distL="0" distR="0" wp14:anchorId="2350DC63" wp14:editId="4B072447">
            <wp:extent cx="5643349" cy="3609832"/>
            <wp:effectExtent l="0" t="0" r="14605" b="10160"/>
            <wp:docPr id="900983342" name="Grafie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sectPr w:rsidR="00EA34CD">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F8E5C3" w14:textId="77777777" w:rsidR="00F945C3" w:rsidRDefault="00F945C3" w:rsidP="00F945C3">
      <w:pPr>
        <w:spacing w:after="0" w:line="240" w:lineRule="auto"/>
      </w:pPr>
      <w:r>
        <w:separator/>
      </w:r>
    </w:p>
  </w:endnote>
  <w:endnote w:type="continuationSeparator" w:id="0">
    <w:p w14:paraId="3C1D1901" w14:textId="77777777" w:rsidR="00F945C3" w:rsidRDefault="00F945C3" w:rsidP="00F94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C471B" w14:textId="77777777" w:rsidR="00832793" w:rsidRDefault="008327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Look w:val="04A0" w:firstRow="1" w:lastRow="0" w:firstColumn="1" w:lastColumn="0" w:noHBand="0" w:noVBand="1"/>
    </w:tblPr>
    <w:tblGrid>
      <w:gridCol w:w="9062"/>
    </w:tblGrid>
    <w:tr w:rsidR="00066312" w:rsidRPr="009D773B" w14:paraId="0EDD5AEA" w14:textId="77777777" w:rsidTr="00994DE8">
      <w:tc>
        <w:tcPr>
          <w:tcW w:w="9062" w:type="dxa"/>
          <w:tcBorders>
            <w:top w:val="single" w:sz="12" w:space="0" w:color="C00000"/>
            <w:left w:val="nil"/>
            <w:bottom w:val="nil"/>
            <w:right w:val="nil"/>
          </w:tcBorders>
        </w:tcPr>
        <w:p w14:paraId="0FDC3B58" w14:textId="77777777" w:rsidR="00066312" w:rsidRPr="009D773B" w:rsidRDefault="00066312" w:rsidP="00066312">
          <w:pPr>
            <w:pStyle w:val="Koptekst"/>
            <w:rPr>
              <w:color w:val="C00000"/>
            </w:rPr>
          </w:pPr>
        </w:p>
      </w:tc>
    </w:tr>
  </w:tbl>
  <w:sdt>
    <w:sdtPr>
      <w:id w:val="1776982534"/>
      <w:docPartObj>
        <w:docPartGallery w:val="Page Numbers (Bottom of Page)"/>
        <w:docPartUnique/>
      </w:docPartObj>
    </w:sdtPr>
    <w:sdtEndPr>
      <w:rPr>
        <w:color w:val="C00000"/>
      </w:rPr>
    </w:sdtEndPr>
    <w:sdtContent>
      <w:p w14:paraId="2F8BC0DC" w14:textId="1C18FEDE" w:rsidR="00066312" w:rsidRPr="00066312" w:rsidRDefault="00066312">
        <w:pPr>
          <w:pStyle w:val="Voettekst"/>
          <w:jc w:val="right"/>
          <w:rPr>
            <w:color w:val="C00000"/>
          </w:rPr>
        </w:pPr>
        <w:r w:rsidRPr="00066312">
          <w:rPr>
            <w:color w:val="C00000"/>
          </w:rPr>
          <w:fldChar w:fldCharType="begin"/>
        </w:r>
        <w:r w:rsidRPr="00066312">
          <w:rPr>
            <w:color w:val="C00000"/>
          </w:rPr>
          <w:instrText>PAGE   \* MERGEFORMAT</w:instrText>
        </w:r>
        <w:r w:rsidRPr="00066312">
          <w:rPr>
            <w:color w:val="C00000"/>
          </w:rPr>
          <w:fldChar w:fldCharType="separate"/>
        </w:r>
        <w:r w:rsidRPr="00066312">
          <w:rPr>
            <w:color w:val="C00000"/>
          </w:rPr>
          <w:t>2</w:t>
        </w:r>
        <w:r w:rsidRPr="00066312">
          <w:rPr>
            <w:color w:val="C00000"/>
          </w:rPr>
          <w:fldChar w:fldCharType="end"/>
        </w:r>
      </w:p>
    </w:sdtContent>
  </w:sdt>
  <w:p w14:paraId="757E3524" w14:textId="77777777" w:rsidR="00BB4BFE" w:rsidRDefault="00BB4B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7F402" w14:textId="77777777" w:rsidR="00832793" w:rsidRDefault="008327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DA9FC" w14:textId="77777777" w:rsidR="00F945C3" w:rsidRDefault="00F945C3" w:rsidP="00F945C3">
      <w:pPr>
        <w:spacing w:after="0" w:line="240" w:lineRule="auto"/>
      </w:pPr>
      <w:r>
        <w:separator/>
      </w:r>
    </w:p>
  </w:footnote>
  <w:footnote w:type="continuationSeparator" w:id="0">
    <w:p w14:paraId="0FC9AEEE" w14:textId="77777777" w:rsidR="00F945C3" w:rsidRDefault="00F945C3" w:rsidP="00F94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70B88" w14:textId="77777777" w:rsidR="00832793" w:rsidRDefault="008327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7B495" w14:textId="2374854A" w:rsidR="00F945C3" w:rsidRPr="009D773B" w:rsidRDefault="00832793">
    <w:pPr>
      <w:pStyle w:val="Koptekst"/>
      <w:jc w:val="right"/>
      <w:rPr>
        <w:color w:val="C00000"/>
      </w:rPr>
    </w:pPr>
    <w:r>
      <w:rPr>
        <w:color w:val="C00000"/>
        <w:sz w:val="18"/>
        <w:szCs w:val="18"/>
      </w:rPr>
      <w:t>Enquête Hoe ver bent u met het isoleren van uw huis?</w:t>
    </w:r>
  </w:p>
  <w:tbl>
    <w:tblPr>
      <w:tblStyle w:val="Tabelraster"/>
      <w:tblW w:w="0" w:type="auto"/>
      <w:tblLook w:val="04A0" w:firstRow="1" w:lastRow="0" w:firstColumn="1" w:lastColumn="0" w:noHBand="0" w:noVBand="1"/>
    </w:tblPr>
    <w:tblGrid>
      <w:gridCol w:w="9062"/>
    </w:tblGrid>
    <w:tr w:rsidR="009D773B" w:rsidRPr="009D773B" w14:paraId="2C320520" w14:textId="77777777" w:rsidTr="009D773B">
      <w:tc>
        <w:tcPr>
          <w:tcW w:w="9062" w:type="dxa"/>
          <w:tcBorders>
            <w:top w:val="single" w:sz="12" w:space="0" w:color="C00000"/>
            <w:left w:val="nil"/>
            <w:bottom w:val="nil"/>
            <w:right w:val="nil"/>
          </w:tcBorders>
        </w:tcPr>
        <w:p w14:paraId="0291BDFB" w14:textId="77777777" w:rsidR="009D773B" w:rsidRPr="009D773B" w:rsidRDefault="009D773B">
          <w:pPr>
            <w:pStyle w:val="Koptekst"/>
            <w:rPr>
              <w:color w:val="C00000"/>
            </w:rPr>
          </w:pPr>
        </w:p>
      </w:tc>
    </w:tr>
  </w:tbl>
  <w:p w14:paraId="69889367" w14:textId="77777777" w:rsidR="00F945C3" w:rsidRDefault="00F945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CEBA9" w14:textId="77777777" w:rsidR="00832793" w:rsidRDefault="008327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4A194F"/>
    <w:multiLevelType w:val="hybridMultilevel"/>
    <w:tmpl w:val="87DA16D6"/>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3F2435F"/>
    <w:multiLevelType w:val="hybridMultilevel"/>
    <w:tmpl w:val="E09C7A84"/>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09614E9"/>
    <w:multiLevelType w:val="hybridMultilevel"/>
    <w:tmpl w:val="E084D1EC"/>
    <w:lvl w:ilvl="0" w:tplc="04130017">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 w15:restartNumberingAfterBreak="0">
    <w:nsid w:val="661F768B"/>
    <w:multiLevelType w:val="hybridMultilevel"/>
    <w:tmpl w:val="9DFAEEC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47382503">
    <w:abstractNumId w:val="0"/>
  </w:num>
  <w:num w:numId="2" w16cid:durableId="1091588750">
    <w:abstractNumId w:val="3"/>
  </w:num>
  <w:num w:numId="3" w16cid:durableId="2031180297">
    <w:abstractNumId w:val="2"/>
  </w:num>
  <w:num w:numId="4" w16cid:durableId="1228347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64"/>
    <w:rsid w:val="00066312"/>
    <w:rsid w:val="000A391F"/>
    <w:rsid w:val="00112208"/>
    <w:rsid w:val="001225E4"/>
    <w:rsid w:val="00136ADA"/>
    <w:rsid w:val="00147E38"/>
    <w:rsid w:val="00167C59"/>
    <w:rsid w:val="001A6C95"/>
    <w:rsid w:val="002B07B6"/>
    <w:rsid w:val="00373C81"/>
    <w:rsid w:val="003B35B0"/>
    <w:rsid w:val="004726EF"/>
    <w:rsid w:val="005552B5"/>
    <w:rsid w:val="005C677F"/>
    <w:rsid w:val="006A4C91"/>
    <w:rsid w:val="007A5074"/>
    <w:rsid w:val="00825C64"/>
    <w:rsid w:val="00832793"/>
    <w:rsid w:val="008973A9"/>
    <w:rsid w:val="008E2942"/>
    <w:rsid w:val="00931981"/>
    <w:rsid w:val="009B7D18"/>
    <w:rsid w:val="009D773B"/>
    <w:rsid w:val="00A418D5"/>
    <w:rsid w:val="00AB67F1"/>
    <w:rsid w:val="00B4559D"/>
    <w:rsid w:val="00BB4BFE"/>
    <w:rsid w:val="00BD53AC"/>
    <w:rsid w:val="00BE4825"/>
    <w:rsid w:val="00BE7D64"/>
    <w:rsid w:val="00C162A4"/>
    <w:rsid w:val="00CB392D"/>
    <w:rsid w:val="00D21406"/>
    <w:rsid w:val="00EA34CD"/>
    <w:rsid w:val="00EB72BA"/>
    <w:rsid w:val="00ED0FD2"/>
    <w:rsid w:val="00F460D3"/>
    <w:rsid w:val="00F6556C"/>
    <w:rsid w:val="00F945C3"/>
    <w:rsid w:val="00FC45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D3B55A"/>
  <w15:chartTrackingRefBased/>
  <w15:docId w15:val="{5FA8BB71-CB86-46C3-87F7-7DA5F8D0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5C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5C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5C6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5C6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5C6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5C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5C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5C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5C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5C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5C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5C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5C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5C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5C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5C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5C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5C64"/>
    <w:rPr>
      <w:rFonts w:eastAsiaTheme="majorEastAsia" w:cstheme="majorBidi"/>
      <w:color w:val="272727" w:themeColor="text1" w:themeTint="D8"/>
    </w:rPr>
  </w:style>
  <w:style w:type="paragraph" w:styleId="Titel">
    <w:name w:val="Title"/>
    <w:basedOn w:val="Standaard"/>
    <w:next w:val="Standaard"/>
    <w:link w:val="TitelChar"/>
    <w:uiPriority w:val="10"/>
    <w:qFormat/>
    <w:rsid w:val="00825C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5C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5C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5C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5C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5C64"/>
    <w:rPr>
      <w:i/>
      <w:iCs/>
      <w:color w:val="404040" w:themeColor="text1" w:themeTint="BF"/>
    </w:rPr>
  </w:style>
  <w:style w:type="paragraph" w:styleId="Lijstalinea">
    <w:name w:val="List Paragraph"/>
    <w:basedOn w:val="Standaard"/>
    <w:uiPriority w:val="34"/>
    <w:qFormat/>
    <w:rsid w:val="00825C64"/>
    <w:pPr>
      <w:ind w:left="720"/>
      <w:contextualSpacing/>
    </w:pPr>
  </w:style>
  <w:style w:type="character" w:styleId="Intensievebenadrukking">
    <w:name w:val="Intense Emphasis"/>
    <w:basedOn w:val="Standaardalinea-lettertype"/>
    <w:uiPriority w:val="21"/>
    <w:qFormat/>
    <w:rsid w:val="00825C64"/>
    <w:rPr>
      <w:i/>
      <w:iCs/>
      <w:color w:val="0F4761" w:themeColor="accent1" w:themeShade="BF"/>
    </w:rPr>
  </w:style>
  <w:style w:type="paragraph" w:styleId="Duidelijkcitaat">
    <w:name w:val="Intense Quote"/>
    <w:basedOn w:val="Standaard"/>
    <w:next w:val="Standaard"/>
    <w:link w:val="DuidelijkcitaatChar"/>
    <w:uiPriority w:val="30"/>
    <w:qFormat/>
    <w:rsid w:val="00825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5C64"/>
    <w:rPr>
      <w:i/>
      <w:iCs/>
      <w:color w:val="0F4761" w:themeColor="accent1" w:themeShade="BF"/>
    </w:rPr>
  </w:style>
  <w:style w:type="character" w:styleId="Intensieveverwijzing">
    <w:name w:val="Intense Reference"/>
    <w:basedOn w:val="Standaardalinea-lettertype"/>
    <w:uiPriority w:val="32"/>
    <w:qFormat/>
    <w:rsid w:val="00825C64"/>
    <w:rPr>
      <w:b/>
      <w:bCs/>
      <w:smallCaps/>
      <w:color w:val="0F4761" w:themeColor="accent1" w:themeShade="BF"/>
      <w:spacing w:val="5"/>
    </w:rPr>
  </w:style>
  <w:style w:type="character" w:customStyle="1" w:styleId="cf01">
    <w:name w:val="cf01"/>
    <w:basedOn w:val="Standaardalinea-lettertype"/>
    <w:rsid w:val="00373C81"/>
    <w:rPr>
      <w:rFonts w:ascii="Segoe UI" w:hAnsi="Segoe UI" w:cs="Segoe UI" w:hint="default"/>
      <w:sz w:val="18"/>
      <w:szCs w:val="18"/>
    </w:rPr>
  </w:style>
  <w:style w:type="paragraph" w:styleId="Normaalweb">
    <w:name w:val="Normal (Web)"/>
    <w:basedOn w:val="Standaard"/>
    <w:uiPriority w:val="99"/>
    <w:unhideWhenUsed/>
    <w:rsid w:val="00F945C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F945C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45C3"/>
  </w:style>
  <w:style w:type="paragraph" w:styleId="Voettekst">
    <w:name w:val="footer"/>
    <w:basedOn w:val="Standaard"/>
    <w:link w:val="VoettekstChar"/>
    <w:uiPriority w:val="99"/>
    <w:unhideWhenUsed/>
    <w:rsid w:val="00F945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45C3"/>
  </w:style>
  <w:style w:type="table" w:styleId="Tabelraster">
    <w:name w:val="Table Grid"/>
    <w:basedOn w:val="Standaardtabel"/>
    <w:uiPriority w:val="39"/>
    <w:rsid w:val="009D7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154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3.xm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Verkoop</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1770-4A93-B45A-952B90E82604}"/>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1770-4A93-B45A-952B90E8260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Blad1!$A$2:$A$3</c:f>
              <c:strCache>
                <c:ptCount val="2"/>
                <c:pt idx="0">
                  <c:v>Ja</c:v>
                </c:pt>
                <c:pt idx="1">
                  <c:v>Nee</c:v>
                </c:pt>
              </c:strCache>
            </c:strRef>
          </c:cat>
          <c:val>
            <c:numRef>
              <c:f>Blad1!$B$2:$B$3</c:f>
              <c:numCache>
                <c:formatCode>0.00%</c:formatCode>
                <c:ptCount val="2"/>
                <c:pt idx="0">
                  <c:v>0.93689999999999996</c:v>
                </c:pt>
                <c:pt idx="1">
                  <c:v>6.3100000000000003E-2</c:v>
                </c:pt>
              </c:numCache>
            </c:numRef>
          </c:val>
          <c:extLst>
            <c:ext xmlns:c16="http://schemas.microsoft.com/office/drawing/2014/chart" uri="{C3380CC4-5D6E-409C-BE32-E72D297353CC}">
              <c16:uniqueId val="{00000000-9B4A-4B10-9C32-11B2B8AA90BF}"/>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Verkoop</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C65A-4996-87FD-4C99DC50443C}"/>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C65A-4996-87FD-4C99DC50443C}"/>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C65A-4996-87FD-4C99DC50443C}"/>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C65A-4996-87FD-4C99DC50443C}"/>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C65A-4996-87FD-4C99DC50443C}"/>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C65A-4996-87FD-4C99DC5044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Blad1!$A$2:$A$7</c:f>
              <c:strCache>
                <c:ptCount val="6"/>
                <c:pt idx="0">
                  <c:v>Voorlichting over subsidies en mogelijkheden</c:v>
                </c:pt>
                <c:pt idx="1">
                  <c:v>Hulp om in beeld te krijgen welke stappen ik nog moet nemen om mijn woning goed te isoleren en wat dat kost</c:v>
                </c:pt>
                <c:pt idx="2">
                  <c:v>Hulp om samen met mijn buren collectief isolatiemateriaal te kopen of aan te laten brengen</c:v>
                </c:pt>
                <c:pt idx="3">
                  <c:v>Hulp om financiering aan te vragen</c:v>
                </c:pt>
                <c:pt idx="4">
                  <c:v>Ik heb geen hulp nodig</c:v>
                </c:pt>
                <c:pt idx="5">
                  <c:v>Anders</c:v>
                </c:pt>
              </c:strCache>
            </c:strRef>
          </c:cat>
          <c:val>
            <c:numRef>
              <c:f>Blad1!$B$2:$B$7</c:f>
              <c:numCache>
                <c:formatCode>0.00%</c:formatCode>
                <c:ptCount val="6"/>
                <c:pt idx="0">
                  <c:v>0.49730000000000002</c:v>
                </c:pt>
                <c:pt idx="1">
                  <c:v>0.47249999999999998</c:v>
                </c:pt>
                <c:pt idx="2">
                  <c:v>0.17580000000000001</c:v>
                </c:pt>
                <c:pt idx="3">
                  <c:v>0.13189999999999999</c:v>
                </c:pt>
                <c:pt idx="4">
                  <c:v>0.29399999999999998</c:v>
                </c:pt>
                <c:pt idx="5">
                  <c:v>8.7900000000000006E-2</c:v>
                </c:pt>
              </c:numCache>
            </c:numRef>
          </c:val>
          <c:extLst>
            <c:ext xmlns:c16="http://schemas.microsoft.com/office/drawing/2014/chart" uri="{C3380CC4-5D6E-409C-BE32-E72D297353CC}">
              <c16:uniqueId val="{00000000-804E-46ED-8D47-14D55DB29D55}"/>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Verkoop</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BFA9-4AED-AA06-EE0DCB2B9890}"/>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BFA9-4AED-AA06-EE0DCB2B9890}"/>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BFA9-4AED-AA06-EE0DCB2B9890}"/>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BFA9-4AED-AA06-EE0DCB2B9890}"/>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BFA9-4AED-AA06-EE0DCB2B9890}"/>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BFA9-4AED-AA06-EE0DCB2B9890}"/>
              </c:ext>
            </c:extLst>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extLst>
              <c:ext xmlns:c16="http://schemas.microsoft.com/office/drawing/2014/chart" uri="{C3380CC4-5D6E-409C-BE32-E72D297353CC}">
                <c16:uniqueId val="{0000000D-BFA9-4AED-AA06-EE0DCB2B9890}"/>
              </c:ext>
            </c:extLst>
          </c:dPt>
          <c:dPt>
            <c:idx val="7"/>
            <c:bubble3D val="0"/>
            <c:spPr>
              <a:pattFill prst="ltUpDiag">
                <a:fgClr>
                  <a:schemeClr val="accent2">
                    <a:lumMod val="60000"/>
                  </a:schemeClr>
                </a:fgClr>
                <a:bgClr>
                  <a:schemeClr val="accent2">
                    <a:lumMod val="60000"/>
                    <a:lumMod val="20000"/>
                    <a:lumOff val="80000"/>
                  </a:schemeClr>
                </a:bgClr>
              </a:pattFill>
              <a:ln w="19050">
                <a:solidFill>
                  <a:schemeClr val="lt1"/>
                </a:solidFill>
              </a:ln>
              <a:effectLst>
                <a:innerShdw blurRad="114300">
                  <a:schemeClr val="accent2">
                    <a:lumMod val="60000"/>
                  </a:schemeClr>
                </a:innerShdw>
              </a:effectLst>
            </c:spPr>
            <c:extLst>
              <c:ext xmlns:c16="http://schemas.microsoft.com/office/drawing/2014/chart" uri="{C3380CC4-5D6E-409C-BE32-E72D297353CC}">
                <c16:uniqueId val="{0000000F-BFA9-4AED-AA06-EE0DCB2B9890}"/>
              </c:ext>
            </c:extLst>
          </c:dPt>
          <c:dPt>
            <c:idx val="8"/>
            <c:bubble3D val="0"/>
            <c:spPr>
              <a:pattFill prst="ltUpDiag">
                <a:fgClr>
                  <a:schemeClr val="accent3">
                    <a:lumMod val="60000"/>
                  </a:schemeClr>
                </a:fgClr>
                <a:bgClr>
                  <a:schemeClr val="accent3">
                    <a:lumMod val="60000"/>
                    <a:lumMod val="20000"/>
                    <a:lumOff val="80000"/>
                  </a:schemeClr>
                </a:bgClr>
              </a:pattFill>
              <a:ln w="19050">
                <a:solidFill>
                  <a:schemeClr val="lt1"/>
                </a:solidFill>
              </a:ln>
              <a:effectLst>
                <a:innerShdw blurRad="114300">
                  <a:schemeClr val="accent3">
                    <a:lumMod val="60000"/>
                  </a:schemeClr>
                </a:innerShdw>
              </a:effectLst>
            </c:spPr>
            <c:extLst>
              <c:ext xmlns:c16="http://schemas.microsoft.com/office/drawing/2014/chart" uri="{C3380CC4-5D6E-409C-BE32-E72D297353CC}">
                <c16:uniqueId val="{00000011-BFA9-4AED-AA06-EE0DCB2B989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Blad1!$A$2:$A$10</c:f>
              <c:strCache>
                <c:ptCount val="9"/>
                <c:pt idx="0">
                  <c:v>Label A</c:v>
                </c:pt>
                <c:pt idx="1">
                  <c:v>Label B</c:v>
                </c:pt>
                <c:pt idx="2">
                  <c:v>Label C</c:v>
                </c:pt>
                <c:pt idx="3">
                  <c:v>Label D</c:v>
                </c:pt>
                <c:pt idx="4">
                  <c:v>Label E</c:v>
                </c:pt>
                <c:pt idx="5">
                  <c:v>Label F</c:v>
                </c:pt>
                <c:pt idx="6">
                  <c:v>Label G</c:v>
                </c:pt>
                <c:pt idx="7">
                  <c:v>Ik heb geen energielabel</c:v>
                </c:pt>
                <c:pt idx="8">
                  <c:v>Ik weet het niet</c:v>
                </c:pt>
              </c:strCache>
            </c:strRef>
          </c:cat>
          <c:val>
            <c:numRef>
              <c:f>Blad1!$B$2:$B$10</c:f>
              <c:numCache>
                <c:formatCode>0.00%</c:formatCode>
                <c:ptCount val="9"/>
                <c:pt idx="0">
                  <c:v>0.2072</c:v>
                </c:pt>
                <c:pt idx="1">
                  <c:v>0.1012</c:v>
                </c:pt>
                <c:pt idx="2">
                  <c:v>0.14219999999999999</c:v>
                </c:pt>
                <c:pt idx="3">
                  <c:v>4.3400000000000001E-2</c:v>
                </c:pt>
                <c:pt idx="4">
                  <c:v>2.6499999999999999E-2</c:v>
                </c:pt>
                <c:pt idx="5">
                  <c:v>3.1300000000000001E-2</c:v>
                </c:pt>
                <c:pt idx="6">
                  <c:v>2.41E-2</c:v>
                </c:pt>
                <c:pt idx="7">
                  <c:v>0.1663</c:v>
                </c:pt>
                <c:pt idx="8">
                  <c:v>0.25779999999999997</c:v>
                </c:pt>
              </c:numCache>
            </c:numRef>
          </c:val>
          <c:extLst>
            <c:ext xmlns:c16="http://schemas.microsoft.com/office/drawing/2014/chart" uri="{C3380CC4-5D6E-409C-BE32-E72D297353CC}">
              <c16:uniqueId val="{00000000-00C8-4ED2-B44E-7E5F5A07D63A}"/>
            </c:ext>
          </c:extLst>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19877996278251295"/>
          <c:y val="5.4569278991871084E-2"/>
          <c:w val="0.6190411439084007"/>
          <c:h val="0.4191987382457314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Verkoop</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04C9-4D33-8274-EAB760B4C0D2}"/>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04C9-4D33-8274-EAB760B4C0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Blad1!$A$2:$A$3</c:f>
              <c:strCache>
                <c:ptCount val="2"/>
                <c:pt idx="0">
                  <c:v>Ja</c:v>
                </c:pt>
                <c:pt idx="1">
                  <c:v>Nee</c:v>
                </c:pt>
              </c:strCache>
            </c:strRef>
          </c:cat>
          <c:val>
            <c:numRef>
              <c:f>Blad1!$B$2:$B$3</c:f>
              <c:numCache>
                <c:formatCode>0.00%</c:formatCode>
                <c:ptCount val="2"/>
                <c:pt idx="0">
                  <c:v>0.92169999999999996</c:v>
                </c:pt>
                <c:pt idx="1">
                  <c:v>7.8299999999999995E-2</c:v>
                </c:pt>
              </c:numCache>
            </c:numRef>
          </c:val>
          <c:extLst>
            <c:ext xmlns:c16="http://schemas.microsoft.com/office/drawing/2014/chart" uri="{C3380CC4-5D6E-409C-BE32-E72D297353CC}">
              <c16:uniqueId val="{00000000-0D11-46C7-8759-A13677E5505A}"/>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Verkoop</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7694-4318-B703-9A6AA209FD10}"/>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7694-4318-B703-9A6AA209FD10}"/>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7694-4318-B703-9A6AA209FD10}"/>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7694-4318-B703-9A6AA209FD10}"/>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7694-4318-B703-9A6AA209FD10}"/>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7694-4318-B703-9A6AA209FD1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Blad1!$A$2:$A$7</c:f>
              <c:strCache>
                <c:ptCount val="6"/>
                <c:pt idx="0">
                  <c:v>Ja omdat ik dan minder stookkosten heb</c:v>
                </c:pt>
                <c:pt idx="1">
                  <c:v>Ja omdat mijn huis comfortabeler wordt in de zomer en winter</c:v>
                </c:pt>
                <c:pt idx="2">
                  <c:v>Ja omdat mijn huis zo meer waard wordt</c:v>
                </c:pt>
                <c:pt idx="3">
                  <c:v>Ja omdat ik mijn huis zo sneller kan verkopen</c:v>
                </c:pt>
                <c:pt idx="4">
                  <c:v>Ja omdat het goed is voor het milieu</c:v>
                </c:pt>
                <c:pt idx="5">
                  <c:v>Nee</c:v>
                </c:pt>
              </c:strCache>
            </c:strRef>
          </c:cat>
          <c:val>
            <c:numRef>
              <c:f>Blad1!$B$2:$B$7</c:f>
              <c:numCache>
                <c:formatCode>0.00%</c:formatCode>
                <c:ptCount val="6"/>
                <c:pt idx="0">
                  <c:v>0.78069999999999995</c:v>
                </c:pt>
                <c:pt idx="1">
                  <c:v>0.71020000000000005</c:v>
                </c:pt>
                <c:pt idx="2">
                  <c:v>0.28199999999999997</c:v>
                </c:pt>
                <c:pt idx="3">
                  <c:v>0.1358</c:v>
                </c:pt>
                <c:pt idx="4">
                  <c:v>0.46739999999999998</c:v>
                </c:pt>
                <c:pt idx="5">
                  <c:v>3.1300000000000001E-2</c:v>
                </c:pt>
              </c:numCache>
            </c:numRef>
          </c:val>
          <c:extLst>
            <c:ext xmlns:c16="http://schemas.microsoft.com/office/drawing/2014/chart" uri="{C3380CC4-5D6E-409C-BE32-E72D297353CC}">
              <c16:uniqueId val="{00000000-3BCF-4004-A82D-662D634D0F1E}"/>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Verkoop</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D1E3-445E-83D0-4E6F1859FC91}"/>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D1E3-445E-83D0-4E6F1859FC91}"/>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D1E3-445E-83D0-4E6F1859FC91}"/>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D1E3-445E-83D0-4E6F1859FC91}"/>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D1E3-445E-83D0-4E6F1859FC91}"/>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D1E3-445E-83D0-4E6F1859FC9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Blad1!$A$2:$A$7</c:f>
              <c:strCache>
                <c:ptCount val="6"/>
                <c:pt idx="0">
                  <c:v>Dak</c:v>
                </c:pt>
                <c:pt idx="1">
                  <c:v>Muren</c:v>
                </c:pt>
                <c:pt idx="2">
                  <c:v>Vloer</c:v>
                </c:pt>
                <c:pt idx="3">
                  <c:v>HR-glas</c:v>
                </c:pt>
                <c:pt idx="4">
                  <c:v>Ik heb kleine maatregelen genomen, zoals het plaatsen van tochtstrips, folie achter verwarmingsradioteren, enz. </c:v>
                </c:pt>
                <c:pt idx="5">
                  <c:v>Ik heb mijn woning (nog) niet geisoleerd</c:v>
                </c:pt>
              </c:strCache>
            </c:strRef>
          </c:cat>
          <c:val>
            <c:numRef>
              <c:f>Blad1!$B$2:$B$7</c:f>
              <c:numCache>
                <c:formatCode>0.00%</c:formatCode>
                <c:ptCount val="6"/>
                <c:pt idx="0">
                  <c:v>0.70230000000000004</c:v>
                </c:pt>
                <c:pt idx="1">
                  <c:v>0.71020000000000005</c:v>
                </c:pt>
                <c:pt idx="2">
                  <c:v>0.55610000000000004</c:v>
                </c:pt>
                <c:pt idx="3">
                  <c:v>0.76759999999999995</c:v>
                </c:pt>
                <c:pt idx="4">
                  <c:v>0.37080000000000002</c:v>
                </c:pt>
                <c:pt idx="5">
                  <c:v>3.6600000000000001E-2</c:v>
                </c:pt>
              </c:numCache>
            </c:numRef>
          </c:val>
          <c:extLst>
            <c:ext xmlns:c16="http://schemas.microsoft.com/office/drawing/2014/chart" uri="{C3380CC4-5D6E-409C-BE32-E72D297353CC}">
              <c16:uniqueId val="{00000000-7906-41C3-B54E-E0644FD42235}"/>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Kolom1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4C2F-460D-9950-3E2CCDCADC21}"/>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4C2F-460D-9950-3E2CCDCADC21}"/>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4C2F-460D-9950-3E2CCDCADC21}"/>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4C2F-460D-9950-3E2CCDCADC21}"/>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4C2F-460D-9950-3E2CCDCADC21}"/>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4C2F-460D-9950-3E2CCDCADC21}"/>
              </c:ext>
            </c:extLst>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extLst>
              <c:ext xmlns:c16="http://schemas.microsoft.com/office/drawing/2014/chart" uri="{C3380CC4-5D6E-409C-BE32-E72D297353CC}">
                <c16:uniqueId val="{0000000D-4C2F-460D-9950-3E2CCDCADC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Blad1!$A$2:$A$8</c:f>
              <c:strCache>
                <c:ptCount val="7"/>
                <c:pt idx="0">
                  <c:v>Ja, maar alleen als het een goedkope lening is</c:v>
                </c:pt>
                <c:pt idx="1">
                  <c:v>Ja, maar ik zit al aan maximale leencapaciteit of kom niet in aanmerking voor lening</c:v>
                </c:pt>
                <c:pt idx="2">
                  <c:v>Nee, ik kan dit betalen zonder lening</c:v>
                </c:pt>
                <c:pt idx="3">
                  <c:v>Nee, mijn huis is goed genoeg geisoleerd</c:v>
                </c:pt>
                <c:pt idx="4">
                  <c:v>Nee, ik ben bang dat ik de investering er niet uit haal</c:v>
                </c:pt>
                <c:pt idx="5">
                  <c:v>Nee, ik ga binnenkort verhuizen</c:v>
                </c:pt>
                <c:pt idx="6">
                  <c:v>Nee, ik wil hier geen geld aan uitgeven</c:v>
                </c:pt>
              </c:strCache>
            </c:strRef>
          </c:cat>
          <c:val>
            <c:numRef>
              <c:f>Blad1!$B$2:$B$8</c:f>
              <c:numCache>
                <c:formatCode>0.00%</c:formatCode>
                <c:ptCount val="7"/>
                <c:pt idx="0">
                  <c:v>0.39689999999999998</c:v>
                </c:pt>
                <c:pt idx="1">
                  <c:v>2.35E-2</c:v>
                </c:pt>
                <c:pt idx="2">
                  <c:v>0.27150000000000002</c:v>
                </c:pt>
                <c:pt idx="3">
                  <c:v>0.22450000000000001</c:v>
                </c:pt>
                <c:pt idx="4">
                  <c:v>0.20630000000000001</c:v>
                </c:pt>
                <c:pt idx="5">
                  <c:v>2.0899999999999998E-2</c:v>
                </c:pt>
                <c:pt idx="6">
                  <c:v>4.1799999999999997E-2</c:v>
                </c:pt>
              </c:numCache>
            </c:numRef>
          </c:val>
          <c:extLst>
            <c:ext xmlns:c16="http://schemas.microsoft.com/office/drawing/2014/chart" uri="{C3380CC4-5D6E-409C-BE32-E72D297353CC}">
              <c16:uniqueId val="{00000000-663E-4A5F-880B-FF92CCDEC146}"/>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Kolom1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33D7-4370-A9F1-501EE30EB2EC}"/>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33D7-4370-A9F1-501EE30EB2EC}"/>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33D7-4370-A9F1-501EE30EB2EC}"/>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33D7-4370-A9F1-501EE30EB2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Blad1!$A$2:$A$5</c:f>
              <c:strCache>
                <c:ptCount val="3"/>
                <c:pt idx="0">
                  <c:v>Ja</c:v>
                </c:pt>
                <c:pt idx="1">
                  <c:v>Misschien</c:v>
                </c:pt>
                <c:pt idx="2">
                  <c:v>Nee</c:v>
                </c:pt>
              </c:strCache>
            </c:strRef>
          </c:cat>
          <c:val>
            <c:numRef>
              <c:f>Blad1!$B$2:$B$5</c:f>
              <c:numCache>
                <c:formatCode>0.00%</c:formatCode>
                <c:ptCount val="4"/>
                <c:pt idx="0">
                  <c:v>0.36030000000000001</c:v>
                </c:pt>
                <c:pt idx="1">
                  <c:v>0.44650000000000001</c:v>
                </c:pt>
                <c:pt idx="2">
                  <c:v>0.2089</c:v>
                </c:pt>
              </c:numCache>
            </c:numRef>
          </c:val>
          <c:extLst>
            <c:ext xmlns:c16="http://schemas.microsoft.com/office/drawing/2014/chart" uri="{C3380CC4-5D6E-409C-BE32-E72D297353CC}">
              <c16:uniqueId val="{00000000-D05C-4531-B7D0-6AC3336FA2A7}"/>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Verkoop</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3AD5-42C8-A9EB-63F5853A436E}"/>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3AD5-42C8-A9EB-63F5853A436E}"/>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3AD5-42C8-A9EB-63F5853A436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Blad1!$A$2:$A$4</c:f>
              <c:strCache>
                <c:ptCount val="3"/>
                <c:pt idx="0">
                  <c:v>Ik denk dat ik het zelf kan of met behulp van vrienden/familie</c:v>
                </c:pt>
                <c:pt idx="1">
                  <c:v>Ik laat de werkzaamheden door een bedrijf uitvoeren</c:v>
                </c:pt>
                <c:pt idx="2">
                  <c:v>Mijn huis is al (goed genoeg) geisoleerd</c:v>
                </c:pt>
              </c:strCache>
            </c:strRef>
          </c:cat>
          <c:val>
            <c:numRef>
              <c:f>Blad1!$B$2:$B$4</c:f>
              <c:numCache>
                <c:formatCode>0.00%</c:formatCode>
                <c:ptCount val="3"/>
                <c:pt idx="0">
                  <c:v>0.18940000000000001</c:v>
                </c:pt>
                <c:pt idx="1">
                  <c:v>0.66779999999999995</c:v>
                </c:pt>
                <c:pt idx="2">
                  <c:v>0.1429</c:v>
                </c:pt>
              </c:numCache>
            </c:numRef>
          </c:val>
          <c:extLst>
            <c:ext xmlns:c16="http://schemas.microsoft.com/office/drawing/2014/chart" uri="{C3380CC4-5D6E-409C-BE32-E72D297353CC}">
              <c16:uniqueId val="{00000000-1DA8-4504-A4A6-D28E5F9FBD2E}"/>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Verkoop</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6BA9-44C2-A134-77631B6D4BF7}"/>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6BA9-44C2-A134-77631B6D4BF7}"/>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6BA9-44C2-A134-77631B6D4BF7}"/>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6BA9-44C2-A134-77631B6D4BF7}"/>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6BA9-44C2-A134-77631B6D4BF7}"/>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6BA9-44C2-A134-77631B6D4BF7}"/>
              </c:ext>
            </c:extLst>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extLst>
              <c:ext xmlns:c16="http://schemas.microsoft.com/office/drawing/2014/chart" uri="{C3380CC4-5D6E-409C-BE32-E72D297353CC}">
                <c16:uniqueId val="{0000000D-6BA9-44C2-A134-77631B6D4BF7}"/>
              </c:ext>
            </c:extLst>
          </c:dPt>
          <c:dPt>
            <c:idx val="7"/>
            <c:bubble3D val="0"/>
            <c:spPr>
              <a:pattFill prst="ltUpDiag">
                <a:fgClr>
                  <a:schemeClr val="accent2">
                    <a:lumMod val="60000"/>
                  </a:schemeClr>
                </a:fgClr>
                <a:bgClr>
                  <a:schemeClr val="accent2">
                    <a:lumMod val="60000"/>
                    <a:lumMod val="20000"/>
                    <a:lumOff val="80000"/>
                  </a:schemeClr>
                </a:bgClr>
              </a:pattFill>
              <a:ln w="19050">
                <a:solidFill>
                  <a:schemeClr val="lt1"/>
                </a:solidFill>
              </a:ln>
              <a:effectLst>
                <a:innerShdw blurRad="114300">
                  <a:schemeClr val="accent2">
                    <a:lumMod val="60000"/>
                  </a:schemeClr>
                </a:innerShdw>
              </a:effectLst>
            </c:spPr>
            <c:extLst>
              <c:ext xmlns:c16="http://schemas.microsoft.com/office/drawing/2014/chart" uri="{C3380CC4-5D6E-409C-BE32-E72D297353CC}">
                <c16:uniqueId val="{0000000F-6BA9-44C2-A134-77631B6D4B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Blad1!$A$2:$A$9</c:f>
              <c:strCache>
                <c:ptCount val="8"/>
                <c:pt idx="0">
                  <c:v>Mijn huis is al goed geisoleerd</c:v>
                </c:pt>
                <c:pt idx="1">
                  <c:v>Ik verwacht binnenkort te verhuizen</c:v>
                </c:pt>
                <c:pt idx="2">
                  <c:v>Ik haal de investering van het isoleren er niet uit</c:v>
                </c:pt>
                <c:pt idx="3">
                  <c:v>Ik vind isoleren niet belangrijk</c:v>
                </c:pt>
                <c:pt idx="4">
                  <c:v>Ik kan het niet betalen</c:v>
                </c:pt>
                <c:pt idx="5">
                  <c:v>Ik vind het te veel gedoe met alle aanpassingen in huis</c:v>
                </c:pt>
                <c:pt idx="6">
                  <c:v>Ik hoor tegengestelde berichten over wat goed is om te doen, ik wacht het af</c:v>
                </c:pt>
                <c:pt idx="7">
                  <c:v>Anders</c:v>
                </c:pt>
              </c:strCache>
            </c:strRef>
          </c:cat>
          <c:val>
            <c:numRef>
              <c:f>Blad1!$B$2:$B$9</c:f>
              <c:numCache>
                <c:formatCode>0%</c:formatCode>
                <c:ptCount val="8"/>
                <c:pt idx="0" formatCode="0.00%">
                  <c:v>0.31230000000000002</c:v>
                </c:pt>
                <c:pt idx="1">
                  <c:v>0.03</c:v>
                </c:pt>
                <c:pt idx="2" formatCode="0.00%">
                  <c:v>0.22819999999999999</c:v>
                </c:pt>
                <c:pt idx="3" formatCode="0.00%">
                  <c:v>8.9999999999999993E-3</c:v>
                </c:pt>
                <c:pt idx="4" formatCode="0.00%">
                  <c:v>0.1862</c:v>
                </c:pt>
                <c:pt idx="5" formatCode="0.00%">
                  <c:v>0.1201</c:v>
                </c:pt>
                <c:pt idx="6" formatCode="0.00%">
                  <c:v>0.23119999999999999</c:v>
                </c:pt>
                <c:pt idx="7" formatCode="0.00%">
                  <c:v>0.23119999999999999</c:v>
                </c:pt>
              </c:numCache>
            </c:numRef>
          </c:val>
          <c:extLst>
            <c:ext xmlns:c16="http://schemas.microsoft.com/office/drawing/2014/chart" uri="{C3380CC4-5D6E-409C-BE32-E72D297353CC}">
              <c16:uniqueId val="{00000000-1982-46BC-B24B-7936FBC65995}"/>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324</Words>
  <Characters>1782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Hulp bij isolatie van uw woning</dc:creator>
  <cp:keywords/>
  <dc:description/>
  <cp:lastModifiedBy>Marijn Riemens</cp:lastModifiedBy>
  <cp:revision>6</cp:revision>
  <dcterms:created xsi:type="dcterms:W3CDTF">2024-07-23T07:13:00Z</dcterms:created>
  <dcterms:modified xsi:type="dcterms:W3CDTF">2024-07-23T08:03:00Z</dcterms:modified>
</cp:coreProperties>
</file>